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F69" w:rsidRPr="004F54CB" w:rsidRDefault="003F5F69" w:rsidP="003F5F69">
      <w:pPr>
        <w:pStyle w:val="a4"/>
        <w:jc w:val="right"/>
      </w:pPr>
      <w:r w:rsidRPr="004F54CB">
        <w:rPr>
          <w:b/>
        </w:rPr>
        <w:t>М. Р. Вагизов</w:t>
      </w:r>
      <w:r w:rsidRPr="004F54CB">
        <w:t xml:space="preserve">, </w:t>
      </w:r>
      <w:r>
        <w:t>кандидат технических наук, доцент</w:t>
      </w:r>
    </w:p>
    <w:p w:rsidR="003F5F69" w:rsidRPr="00E74D84" w:rsidRDefault="003F5F69" w:rsidP="003F5F69">
      <w:pPr>
        <w:spacing w:after="0" w:line="240" w:lineRule="auto"/>
        <w:ind w:firstLine="420"/>
        <w:jc w:val="right"/>
        <w:rPr>
          <w:rFonts w:ascii="Times New Roman" w:hAnsi="Times New Roman"/>
          <w:sz w:val="28"/>
          <w:szCs w:val="20"/>
        </w:rPr>
      </w:pPr>
      <w:r w:rsidRPr="00E74D84">
        <w:rPr>
          <w:rFonts w:ascii="Times New Roman" w:hAnsi="Times New Roman"/>
          <w:sz w:val="28"/>
          <w:szCs w:val="20"/>
        </w:rPr>
        <w:t>Зав. кафедрой информационных систем и технологий</w:t>
      </w:r>
    </w:p>
    <w:p w:rsidR="003F5F69" w:rsidRPr="00E74D84" w:rsidRDefault="003F5F69" w:rsidP="003F5F69">
      <w:pPr>
        <w:spacing w:after="0" w:line="240" w:lineRule="auto"/>
        <w:ind w:firstLine="420"/>
        <w:jc w:val="right"/>
        <w:rPr>
          <w:rFonts w:ascii="Times New Roman" w:hAnsi="Times New Roman"/>
          <w:sz w:val="28"/>
          <w:szCs w:val="20"/>
          <w:highlight w:val="yellow"/>
        </w:rPr>
      </w:pPr>
      <w:r w:rsidRPr="00E74D84">
        <w:rPr>
          <w:rFonts w:ascii="Times New Roman" w:hAnsi="Times New Roman"/>
          <w:sz w:val="28"/>
          <w:szCs w:val="20"/>
        </w:rPr>
        <w:t>СПбГЛТУ им. С.М.Кирова</w:t>
      </w:r>
    </w:p>
    <w:p w:rsidR="003F5F69" w:rsidRPr="00E74D84" w:rsidRDefault="003F5F69" w:rsidP="003F5F69">
      <w:pPr>
        <w:spacing w:after="0" w:line="240" w:lineRule="auto"/>
        <w:ind w:firstLine="420"/>
        <w:jc w:val="right"/>
        <w:rPr>
          <w:rFonts w:ascii="Times New Roman" w:hAnsi="Times New Roman"/>
          <w:sz w:val="28"/>
          <w:szCs w:val="20"/>
        </w:rPr>
      </w:pPr>
      <w:r w:rsidRPr="00E74D84">
        <w:rPr>
          <w:rFonts w:ascii="Times New Roman" w:hAnsi="Times New Roman"/>
          <w:sz w:val="28"/>
          <w:szCs w:val="20"/>
          <w:lang w:val="en-US"/>
        </w:rPr>
        <w:t>bars</w:t>
      </w:r>
      <w:r w:rsidRPr="00E74D84">
        <w:rPr>
          <w:rFonts w:ascii="Times New Roman" w:hAnsi="Times New Roman"/>
          <w:sz w:val="28"/>
          <w:szCs w:val="20"/>
        </w:rPr>
        <w:t>-</w:t>
      </w:r>
      <w:r w:rsidRPr="00E74D84">
        <w:rPr>
          <w:rFonts w:ascii="Times New Roman" w:hAnsi="Times New Roman"/>
          <w:sz w:val="28"/>
          <w:szCs w:val="20"/>
          <w:lang w:val="en-US"/>
        </w:rPr>
        <w:t>tatarin</w:t>
      </w:r>
      <w:r w:rsidRPr="00E74D84">
        <w:rPr>
          <w:rFonts w:ascii="Times New Roman" w:hAnsi="Times New Roman"/>
          <w:sz w:val="28"/>
          <w:szCs w:val="20"/>
        </w:rPr>
        <w:t>@</w:t>
      </w:r>
      <w:r w:rsidRPr="00E74D84">
        <w:rPr>
          <w:rFonts w:ascii="Times New Roman" w:hAnsi="Times New Roman"/>
          <w:sz w:val="28"/>
          <w:szCs w:val="20"/>
          <w:lang w:val="en-US"/>
        </w:rPr>
        <w:t>yandex</w:t>
      </w:r>
      <w:r w:rsidRPr="00E74D84">
        <w:rPr>
          <w:rFonts w:ascii="Times New Roman" w:hAnsi="Times New Roman"/>
          <w:sz w:val="28"/>
          <w:szCs w:val="20"/>
        </w:rPr>
        <w:t>.</w:t>
      </w:r>
      <w:r w:rsidRPr="00E74D84">
        <w:rPr>
          <w:rFonts w:ascii="Times New Roman" w:hAnsi="Times New Roman"/>
          <w:sz w:val="28"/>
          <w:szCs w:val="20"/>
          <w:lang w:val="en-US"/>
        </w:rPr>
        <w:t>ru</w:t>
      </w:r>
    </w:p>
    <w:p w:rsidR="003F5F69" w:rsidRPr="00ED1551" w:rsidRDefault="003F5F69" w:rsidP="003F5F69">
      <w:pPr>
        <w:pStyle w:val="a4"/>
        <w:jc w:val="right"/>
        <w:rPr>
          <w:rFonts w:eastAsia="Calibri"/>
        </w:rPr>
      </w:pPr>
      <w:r w:rsidRPr="00ED1551">
        <w:rPr>
          <w:rFonts w:eastAsia="Calibri"/>
          <w:b/>
          <w:bCs/>
        </w:rPr>
        <w:t xml:space="preserve">А.М. </w:t>
      </w:r>
      <w:r>
        <w:rPr>
          <w:rFonts w:eastAsia="Calibri"/>
          <w:b/>
          <w:bCs/>
        </w:rPr>
        <w:t xml:space="preserve">Заяц, </w:t>
      </w:r>
      <w:r w:rsidRPr="00ED1551">
        <w:rPr>
          <w:rFonts w:eastAsia="Calibri"/>
        </w:rPr>
        <w:t>канди</w:t>
      </w:r>
      <w:r>
        <w:rPr>
          <w:rFonts w:eastAsia="Calibri"/>
        </w:rPr>
        <w:t>дат технических наук, профессор</w:t>
      </w:r>
    </w:p>
    <w:p w:rsidR="003F5F69" w:rsidRPr="00ED1551" w:rsidRDefault="003F5F69" w:rsidP="003F5F69">
      <w:pPr>
        <w:pStyle w:val="a4"/>
        <w:jc w:val="right"/>
        <w:rPr>
          <w:rFonts w:eastAsia="Calibri"/>
        </w:rPr>
      </w:pPr>
      <w:r w:rsidRPr="00ED1551">
        <w:rPr>
          <w:rFonts w:eastAsia="Calibri"/>
        </w:rPr>
        <w:t>Кафедра инф</w:t>
      </w:r>
      <w:r>
        <w:rPr>
          <w:rFonts w:eastAsia="Calibri"/>
        </w:rPr>
        <w:t>ормационных систем и технологий</w:t>
      </w:r>
    </w:p>
    <w:p w:rsidR="003F5F69" w:rsidRPr="00ED1551" w:rsidRDefault="003F5F69" w:rsidP="003F5F69">
      <w:pPr>
        <w:pStyle w:val="a4"/>
        <w:jc w:val="right"/>
        <w:rPr>
          <w:rFonts w:eastAsia="Calibri"/>
        </w:rPr>
      </w:pPr>
      <w:r w:rsidRPr="00ED1551">
        <w:rPr>
          <w:rFonts w:eastAsia="Calibri"/>
        </w:rPr>
        <w:t>СПбГЛТУ им.С.М.Кирова</w:t>
      </w:r>
    </w:p>
    <w:p w:rsidR="003F5F69" w:rsidRPr="00ED1551" w:rsidRDefault="003F5F69" w:rsidP="003F5F69">
      <w:pPr>
        <w:pStyle w:val="a4"/>
        <w:jc w:val="right"/>
        <w:rPr>
          <w:rFonts w:eastAsia="Calibri"/>
        </w:rPr>
      </w:pPr>
      <w:r w:rsidRPr="00ED1551">
        <w:rPr>
          <w:rFonts w:eastAsia="Calibri"/>
        </w:rPr>
        <w:t>zamfta@yandex.ru</w:t>
      </w:r>
    </w:p>
    <w:p w:rsidR="003F5F69" w:rsidRDefault="003F5F69" w:rsidP="003F5F69">
      <w:pPr>
        <w:pStyle w:val="a4"/>
        <w:spacing w:before="240" w:after="240"/>
        <w:jc w:val="right"/>
      </w:pPr>
      <w:r w:rsidRPr="00CB786C">
        <w:rPr>
          <w:b/>
        </w:rPr>
        <w:t>В.Г. Лебедева</w:t>
      </w:r>
      <w:r>
        <w:t>, доктор культурологии, профессор</w:t>
      </w:r>
    </w:p>
    <w:p w:rsidR="003F5F69" w:rsidRDefault="003F5F69" w:rsidP="003F5F69">
      <w:pPr>
        <w:pStyle w:val="a4"/>
        <w:spacing w:before="240" w:after="240"/>
        <w:jc w:val="right"/>
      </w:pPr>
      <w:r>
        <w:t>Кафедра философии и социальных дисциплин</w:t>
      </w:r>
    </w:p>
    <w:p w:rsidR="003F5F69" w:rsidRPr="00ED1551" w:rsidRDefault="003F5F69" w:rsidP="003F5F69">
      <w:pPr>
        <w:pStyle w:val="a4"/>
        <w:jc w:val="right"/>
        <w:rPr>
          <w:rFonts w:eastAsia="Calibri"/>
        </w:rPr>
      </w:pPr>
      <w:r w:rsidRPr="00ED1551">
        <w:rPr>
          <w:rFonts w:eastAsia="Calibri"/>
        </w:rPr>
        <w:t>СПбГЛТУ им.С.М.Кирова</w:t>
      </w:r>
    </w:p>
    <w:p w:rsidR="003F5F69" w:rsidRPr="004970ED" w:rsidRDefault="003F5F69" w:rsidP="003F5F69">
      <w:pPr>
        <w:pStyle w:val="a4"/>
        <w:spacing w:before="240" w:after="240"/>
        <w:jc w:val="right"/>
      </w:pPr>
      <w:r>
        <w:rPr>
          <w:lang w:val="en-US"/>
        </w:rPr>
        <w:t>histoty</w:t>
      </w:r>
      <w:r w:rsidRPr="004970ED">
        <w:t>@</w:t>
      </w:r>
      <w:r>
        <w:rPr>
          <w:lang w:val="en-US"/>
        </w:rPr>
        <w:t>spbftu</w:t>
      </w:r>
      <w:r w:rsidRPr="004970ED">
        <w:t>.</w:t>
      </w:r>
      <w:r>
        <w:rPr>
          <w:lang w:val="en-US"/>
        </w:rPr>
        <w:t>ru</w:t>
      </w:r>
    </w:p>
    <w:p w:rsidR="003F5F69" w:rsidRDefault="003F5F69" w:rsidP="003F5F69">
      <w:pPr>
        <w:pStyle w:val="a4"/>
        <w:spacing w:before="240" w:after="240"/>
        <w:jc w:val="right"/>
      </w:pPr>
    </w:p>
    <w:p w:rsidR="003F5F69" w:rsidRDefault="003F5F69" w:rsidP="003F5F69">
      <w:pPr>
        <w:pStyle w:val="a4"/>
        <w:spacing w:after="240"/>
        <w:jc w:val="center"/>
        <w:rPr>
          <w:b/>
        </w:rPr>
      </w:pPr>
      <w:r w:rsidRPr="004F54CB">
        <w:rPr>
          <w:b/>
        </w:rPr>
        <w:t>КАФЕДРЕ ИНФОРМАЦИОННЫХ СИСТЕМ И ТЕХНОЛОГИЙ 55 ЛЕТ</w:t>
      </w:r>
    </w:p>
    <w:p w:rsidR="003F5F69" w:rsidRDefault="003F5F69" w:rsidP="003F5F69">
      <w:pPr>
        <w:pStyle w:val="a4"/>
        <w:rPr>
          <w:b/>
        </w:rPr>
      </w:pPr>
    </w:p>
    <w:p w:rsidR="003F5F69" w:rsidRPr="004970ED" w:rsidRDefault="003F5F69" w:rsidP="003F5F69">
      <w:pPr>
        <w:pStyle w:val="a4"/>
        <w:jc w:val="center"/>
        <w:rPr>
          <w:b/>
          <w:lang w:val="en-US"/>
        </w:rPr>
      </w:pPr>
      <w:r w:rsidRPr="00754746">
        <w:rPr>
          <w:b/>
          <w:lang w:val="en-US"/>
        </w:rPr>
        <w:t>55</w:t>
      </w:r>
      <w:r w:rsidRPr="004970ED">
        <w:rPr>
          <w:b/>
          <w:lang w:val="en-US"/>
        </w:rPr>
        <w:t xml:space="preserve"> YEARS OF</w:t>
      </w:r>
      <w:r w:rsidRPr="00754746">
        <w:rPr>
          <w:b/>
          <w:lang w:val="en-US"/>
        </w:rPr>
        <w:t xml:space="preserve"> THE DEPARTMENT INFORMATION SYSTEMS</w:t>
      </w:r>
    </w:p>
    <w:p w:rsidR="003F5F69" w:rsidRPr="004970ED" w:rsidRDefault="003F5F69" w:rsidP="003F5F69">
      <w:pPr>
        <w:pStyle w:val="a4"/>
        <w:jc w:val="center"/>
        <w:rPr>
          <w:b/>
        </w:rPr>
      </w:pPr>
      <w:r w:rsidRPr="004970ED">
        <w:rPr>
          <w:b/>
        </w:rPr>
        <w:t xml:space="preserve">AND TECHNOLOGIES </w:t>
      </w:r>
    </w:p>
    <w:p w:rsidR="003F5F69" w:rsidRPr="00754746" w:rsidRDefault="003F5F69" w:rsidP="003F5F69">
      <w:pPr>
        <w:pStyle w:val="a4"/>
        <w:jc w:val="center"/>
        <w:rPr>
          <w:b/>
        </w:rPr>
      </w:pPr>
    </w:p>
    <w:p w:rsidR="003F5F69" w:rsidRPr="00754746" w:rsidRDefault="003F5F69" w:rsidP="003F5F69">
      <w:pPr>
        <w:pStyle w:val="a4"/>
        <w:jc w:val="center"/>
        <w:rPr>
          <w:b/>
        </w:rPr>
      </w:pPr>
    </w:p>
    <w:p w:rsidR="003F5F69" w:rsidRPr="0074618B" w:rsidRDefault="003F5F69" w:rsidP="003F5F69">
      <w:pPr>
        <w:pStyle w:val="a5"/>
        <w:rPr>
          <w:b w:val="0"/>
          <w:lang w:val="en-US"/>
        </w:rPr>
      </w:pPr>
      <w:r w:rsidRPr="004F54CB">
        <w:t>Аннотация</w:t>
      </w:r>
      <w:r w:rsidRPr="0018365D">
        <w:rPr>
          <w:b w:val="0"/>
        </w:rPr>
        <w:t>: В статье рассматривается история, этапы развития кафедры информационных систем и технологий с момента её поя</w:t>
      </w:r>
      <w:r w:rsidRPr="0018365D">
        <w:rPr>
          <w:b w:val="0"/>
        </w:rPr>
        <w:t>в</w:t>
      </w:r>
      <w:r w:rsidRPr="0018365D">
        <w:rPr>
          <w:b w:val="0"/>
        </w:rPr>
        <w:t>ления и по нынешнее время. Статья</w:t>
      </w:r>
      <w:r w:rsidRPr="0074618B">
        <w:rPr>
          <w:b w:val="0"/>
          <w:lang w:val="en-US"/>
        </w:rPr>
        <w:t xml:space="preserve"> </w:t>
      </w:r>
      <w:r w:rsidRPr="0018365D">
        <w:rPr>
          <w:b w:val="0"/>
        </w:rPr>
        <w:t>приурочена</w:t>
      </w:r>
      <w:r w:rsidRPr="0074618B">
        <w:rPr>
          <w:b w:val="0"/>
          <w:lang w:val="en-US"/>
        </w:rPr>
        <w:t xml:space="preserve"> </w:t>
      </w:r>
      <w:r w:rsidRPr="0018365D">
        <w:rPr>
          <w:b w:val="0"/>
        </w:rPr>
        <w:t>к</w:t>
      </w:r>
      <w:r w:rsidRPr="0074618B">
        <w:rPr>
          <w:b w:val="0"/>
          <w:lang w:val="en-US"/>
        </w:rPr>
        <w:t xml:space="preserve"> </w:t>
      </w:r>
      <w:r w:rsidRPr="0018365D">
        <w:rPr>
          <w:b w:val="0"/>
        </w:rPr>
        <w:t>юбилею</w:t>
      </w:r>
      <w:r w:rsidRPr="0074618B">
        <w:rPr>
          <w:b w:val="0"/>
          <w:lang w:val="en-US"/>
        </w:rPr>
        <w:t xml:space="preserve"> </w:t>
      </w:r>
      <w:r w:rsidRPr="0018365D">
        <w:rPr>
          <w:b w:val="0"/>
        </w:rPr>
        <w:t>кафедры</w:t>
      </w:r>
      <w:r w:rsidRPr="0074618B">
        <w:rPr>
          <w:b w:val="0"/>
          <w:lang w:val="en-US"/>
        </w:rPr>
        <w:t xml:space="preserve">. </w:t>
      </w:r>
    </w:p>
    <w:p w:rsidR="003F5F69" w:rsidRPr="004970ED" w:rsidRDefault="003F5F69" w:rsidP="003F5F69">
      <w:pPr>
        <w:pStyle w:val="a5"/>
        <w:rPr>
          <w:b w:val="0"/>
          <w:lang w:val="en-US"/>
        </w:rPr>
      </w:pPr>
      <w:r w:rsidRPr="004970ED">
        <w:rPr>
          <w:lang w:val="en-US"/>
        </w:rPr>
        <w:t xml:space="preserve">Annotation: </w:t>
      </w:r>
      <w:r w:rsidRPr="004970ED">
        <w:rPr>
          <w:b w:val="0"/>
          <w:lang w:val="en-US"/>
        </w:rPr>
        <w:t>The article discusses the history, stages of development of the Department of Information Systems and Technologies from the moment of its inception to the present time. The article is dedicated to the anniversary of the department.</w:t>
      </w:r>
    </w:p>
    <w:p w:rsidR="003F5F69" w:rsidRPr="004970ED" w:rsidRDefault="003F5F69" w:rsidP="003F5F69">
      <w:pPr>
        <w:pStyle w:val="a5"/>
        <w:rPr>
          <w:lang w:val="en-US"/>
        </w:rPr>
      </w:pPr>
    </w:p>
    <w:p w:rsidR="003F5F69" w:rsidRPr="004970ED" w:rsidRDefault="003F5F69" w:rsidP="003F5F69">
      <w:pPr>
        <w:pStyle w:val="a5"/>
        <w:rPr>
          <w:b w:val="0"/>
        </w:rPr>
      </w:pPr>
      <w:r w:rsidRPr="004970ED">
        <w:t>Ключевые слова</w:t>
      </w:r>
      <w:r w:rsidRPr="004970ED">
        <w:rPr>
          <w:b w:val="0"/>
        </w:rPr>
        <w:t>: кафедра, образование, история информационных технологий, учёные России.</w:t>
      </w:r>
    </w:p>
    <w:p w:rsidR="003F5F69" w:rsidRPr="004F393C" w:rsidRDefault="003F5F69" w:rsidP="003F5F69">
      <w:pPr>
        <w:pStyle w:val="a5"/>
        <w:rPr>
          <w:b w:val="0"/>
          <w:lang w:val="en-US"/>
        </w:rPr>
      </w:pPr>
      <w:r w:rsidRPr="004970ED">
        <w:rPr>
          <w:bCs/>
          <w:lang w:val="en-US"/>
        </w:rPr>
        <w:t>Keywords:</w:t>
      </w:r>
      <w:r w:rsidRPr="004970ED">
        <w:rPr>
          <w:b w:val="0"/>
          <w:lang w:val="en-US"/>
        </w:rPr>
        <w:t xml:space="preserve"> department, education, history of information technologies, Russian scientists.</w:t>
      </w:r>
    </w:p>
    <w:p w:rsidR="003F5F69" w:rsidRPr="0074618B" w:rsidRDefault="003F5F69" w:rsidP="003F5F69">
      <w:pPr>
        <w:pStyle w:val="a4"/>
        <w:rPr>
          <w:lang w:val="en-US"/>
        </w:rPr>
      </w:pPr>
    </w:p>
    <w:p w:rsidR="003F5F69" w:rsidRPr="0074618B" w:rsidRDefault="003F5F69" w:rsidP="003F5F69">
      <w:pPr>
        <w:pStyle w:val="a4"/>
        <w:rPr>
          <w:lang w:val="en-US"/>
        </w:rPr>
      </w:pPr>
    </w:p>
    <w:p w:rsidR="003F5F69" w:rsidRPr="004F54CB" w:rsidRDefault="003F5F69" w:rsidP="003F5F69">
      <w:pPr>
        <w:pStyle w:val="a4"/>
      </w:pPr>
      <w:r w:rsidRPr="004F54CB">
        <w:t>В 2023 году</w:t>
      </w:r>
      <w:r>
        <w:t>,</w:t>
      </w:r>
      <w:r w:rsidRPr="004F54CB">
        <w:t xml:space="preserve"> в год 220-летия Санкт-Петербургского государственн</w:t>
      </w:r>
      <w:r w:rsidRPr="004F54CB">
        <w:t>о</w:t>
      </w:r>
      <w:r w:rsidRPr="004F54CB">
        <w:t>го лесотехнического университета имени С. М. Кирова</w:t>
      </w:r>
      <w:r>
        <w:t>,</w:t>
      </w:r>
      <w:r w:rsidRPr="004F54CB">
        <w:t xml:space="preserve"> отмечается 55-летие кафедры Информационных систем и технологий – одной из самых молодых в нашем университете. За сравнительно небольшой период своей деятельности она стала одной из серьезных научно-образовательных и профилированных кафедр, известных не только в Петербурге, но и в Ро</w:t>
      </w:r>
      <w:r w:rsidRPr="004F54CB">
        <w:t>с</w:t>
      </w:r>
      <w:r w:rsidRPr="004F54CB">
        <w:t>сии. За 55 лет сменилось несколько поколений ее сотрудников, наслед</w:t>
      </w:r>
      <w:r w:rsidRPr="004F54CB">
        <w:t>о</w:t>
      </w:r>
      <w:r w:rsidRPr="004F54CB">
        <w:t>вавших традиции коллектива. Кафедра не зн</w:t>
      </w:r>
      <w:r>
        <w:t>ала «текучести кадров» - быть её</w:t>
      </w:r>
      <w:r w:rsidRPr="004F54CB">
        <w:t xml:space="preserve"> частью всегда было престижно.</w:t>
      </w:r>
    </w:p>
    <w:p w:rsidR="003F5F69" w:rsidRPr="004F54CB" w:rsidRDefault="003F5F69" w:rsidP="003F5F69">
      <w:pPr>
        <w:pStyle w:val="a4"/>
      </w:pPr>
      <w:r w:rsidRPr="004F54CB">
        <w:lastRenderedPageBreak/>
        <w:t>Если разделить историю кафедры на составляющие этапы, то можно выделить 5 этап</w:t>
      </w:r>
      <w:r>
        <w:t>ов развития кафедры, каждый из которых</w:t>
      </w:r>
      <w:r w:rsidRPr="004F54CB">
        <w:t xml:space="preserve"> совпадает с управлени</w:t>
      </w:r>
      <w:r>
        <w:t>ем кафедрой известными в своих научных областях учёными</w:t>
      </w:r>
      <w:r w:rsidRPr="004F54CB">
        <w:t>.</w:t>
      </w:r>
    </w:p>
    <w:p w:rsidR="003F5F69" w:rsidRDefault="003F5F69" w:rsidP="003F5F69">
      <w:pPr>
        <w:pStyle w:val="a4"/>
      </w:pPr>
      <w:r w:rsidRPr="004F54CB">
        <w:t>Первый этап (1968-1973</w:t>
      </w:r>
      <w:r>
        <w:t xml:space="preserve"> г.г.</w:t>
      </w:r>
      <w:r w:rsidRPr="004F54CB">
        <w:t>)</w:t>
      </w:r>
      <w:r>
        <w:t xml:space="preserve"> - </w:t>
      </w:r>
      <w:r w:rsidRPr="004F54CB">
        <w:t>становление кафедры как самостоятельного подразделения, выделение и оборудование помещений, опред</w:t>
      </w:r>
      <w:r w:rsidRPr="004F54CB">
        <w:t>е</w:t>
      </w:r>
      <w:r w:rsidRPr="004F54CB">
        <w:t>ление основных векторов в научно</w:t>
      </w:r>
      <w:r>
        <w:t>-исследовательской деятельности. В</w:t>
      </w:r>
      <w:r w:rsidRPr="004F54CB">
        <w:t xml:space="preserve"> это время кафедру впервые возглавил доктор технических наук, профессор</w:t>
      </w:r>
      <w:r>
        <w:t>,</w:t>
      </w:r>
      <w:r w:rsidRPr="004F54CB">
        <w:t xml:space="preserve"> известный специалист в области автоматического управления Николай Александрович Морозов. В короткий срок ему удалось собрать вокруг себя кол</w:t>
      </w:r>
      <w:r>
        <w:t>лектив увлеченной молодежи. В</w:t>
      </w:r>
      <w:r w:rsidRPr="004F54CB">
        <w:t xml:space="preserve"> штатном расписании кафедры было</w:t>
      </w:r>
      <w:r>
        <w:t xml:space="preserve"> всего</w:t>
      </w:r>
      <w:r w:rsidRPr="004F54CB">
        <w:t xml:space="preserve"> 5 преподавателей и 9 сотрудников вспомогательного персонала.</w:t>
      </w:r>
    </w:p>
    <w:p w:rsidR="003F5F69" w:rsidRPr="004F54CB" w:rsidRDefault="003F5F69" w:rsidP="003F5F69">
      <w:pPr>
        <w:pStyle w:val="a4"/>
      </w:pPr>
      <w:r>
        <w:t>Важной вехой в истории кафедры является реконструкция здания бывшей котельной под кафедру вычислительной техники, когда в условиях ограниченного времени и средств совместными усилиями строителей и с</w:t>
      </w:r>
      <w:r>
        <w:t>о</w:t>
      </w:r>
      <w:r>
        <w:t xml:space="preserve">трудников кафедры велось строительство. До недавнего времени «пионеры кафедры» работали в построенных ими стенах: В.В. Джерихов, </w:t>
      </w:r>
      <w:r w:rsidRPr="00AA166F">
        <w:t>Э.В. Лапин,</w:t>
      </w:r>
      <w:r>
        <w:t xml:space="preserve"> С.В. Киселева, </w:t>
      </w:r>
      <w:r w:rsidRPr="00AA166F">
        <w:t>М.Н. Курилова.</w:t>
      </w:r>
      <w:r>
        <w:rPr>
          <w:u w:val="single"/>
        </w:rPr>
        <w:t xml:space="preserve"> </w:t>
      </w:r>
    </w:p>
    <w:p w:rsidR="003F5F69" w:rsidRDefault="003F5F69" w:rsidP="003F5F69">
      <w:pPr>
        <w:pStyle w:val="a4"/>
      </w:pPr>
      <w:r>
        <w:t xml:space="preserve">Второй этап </w:t>
      </w:r>
      <w:r w:rsidRPr="004F54CB">
        <w:t>(1973-1989). Одним из корифеев, работавших на кафе</w:t>
      </w:r>
      <w:r w:rsidRPr="004F54CB">
        <w:t>д</w:t>
      </w:r>
      <w:r w:rsidRPr="004F54CB">
        <w:t xml:space="preserve">ре, был Половко </w:t>
      </w:r>
      <w:r>
        <w:t xml:space="preserve">Анатолий Михайлович (1921-2007) - </w:t>
      </w:r>
      <w:r w:rsidRPr="00AD5387">
        <w:t>док</w:t>
      </w:r>
      <w:r>
        <w:t>тор технических наук,</w:t>
      </w:r>
      <w:r w:rsidRPr="004F54CB">
        <w:t xml:space="preserve"> профессор</w:t>
      </w:r>
      <w:r>
        <w:t>, родоначальник теории надёжности, заслу</w:t>
      </w:r>
      <w:r w:rsidRPr="00AD5387">
        <w:t>женный деятель науки и техники РСФСР</w:t>
      </w:r>
      <w:r>
        <w:t xml:space="preserve">, обладатель </w:t>
      </w:r>
      <w:r w:rsidRPr="004F54CB">
        <w:t>бронзовой медали ВДНХ за создание и внедрение методов исследования надежности</w:t>
      </w:r>
      <w:r>
        <w:t>, ведущий специалист стр</w:t>
      </w:r>
      <w:r>
        <w:t>а</w:t>
      </w:r>
      <w:r>
        <w:t>ны</w:t>
      </w:r>
      <w:r w:rsidRPr="00AD5387">
        <w:t xml:space="preserve"> по проблемам надежности больших систем</w:t>
      </w:r>
      <w:r>
        <w:t xml:space="preserve">. </w:t>
      </w:r>
      <w:r w:rsidRPr="002F4CBA">
        <w:t>Анатолий Михайлович был выходцем из академии А.Ф. Можайского, где до перехода в Лесотехнич</w:t>
      </w:r>
      <w:r w:rsidRPr="002F4CBA">
        <w:t>е</w:t>
      </w:r>
      <w:r w:rsidRPr="002F4CBA">
        <w:t xml:space="preserve">скую академию был начальником кафедры. Его тесные связи с кафедрой и академией А. Ф. Можайского были сохранены на протяжении всей жизни. </w:t>
      </w:r>
      <w:r w:rsidRPr="004F54CB">
        <w:t>Его биография – хорошее основание для романа о судьбе неординарного человека.</w:t>
      </w:r>
      <w:r>
        <w:t xml:space="preserve"> </w:t>
      </w:r>
      <w:r w:rsidRPr="00BF76DE">
        <w:t>По воспоминаниям коллег и его учеников Анатолий Михайлович был не только крупным учёным, но и человеком, у которого были высокие организаторские качества, таланты в творчестве.</w:t>
      </w:r>
    </w:p>
    <w:p w:rsidR="003F5F69" w:rsidRDefault="003F5F69" w:rsidP="003F5F69">
      <w:pPr>
        <w:pStyle w:val="a4"/>
      </w:pPr>
      <w:r>
        <w:t>В период заведования кафедрой Половко А.М. к</w:t>
      </w:r>
      <w:r w:rsidRPr="0045220F">
        <w:t>афедра расширялась, креп ее науч</w:t>
      </w:r>
      <w:r>
        <w:t>ный по</w:t>
      </w:r>
      <w:r w:rsidRPr="0045220F">
        <w:t>тенциал, были приглашены профессор И. В. Панфилов, доценты Л. Я. Виксне, В.М. Аршанский, Ю. П. Попов. Пришли молодые кандидаты наук С.В. Гуров, В.А. Пресняков, С.П. Хабаров</w:t>
      </w:r>
      <w:r>
        <w:t>, А.А. Миха</w:t>
      </w:r>
      <w:r>
        <w:t>й</w:t>
      </w:r>
      <w:r>
        <w:t>лов, В.А. Гобачев.</w:t>
      </w:r>
      <w:r w:rsidRPr="00114160">
        <w:rPr>
          <w:rFonts w:ascii="Calibri" w:hAnsi="Calibri"/>
          <w:sz w:val="22"/>
          <w:szCs w:val="22"/>
          <w:lang w:eastAsia="en-US"/>
        </w:rPr>
        <w:t xml:space="preserve"> </w:t>
      </w:r>
      <w:r w:rsidRPr="00114160">
        <w:t>Научный потенциал кафедры обеспечил успешную з</w:t>
      </w:r>
      <w:r w:rsidRPr="00114160">
        <w:t>а</w:t>
      </w:r>
      <w:r w:rsidRPr="00114160">
        <w:t>щиту кандидатских диссертаций, будущих доцентов кафедры А. А. М</w:t>
      </w:r>
      <w:r w:rsidRPr="00114160">
        <w:t>и</w:t>
      </w:r>
      <w:r w:rsidRPr="00114160">
        <w:t xml:space="preserve">хайлова и Л. В. Жамовой, </w:t>
      </w:r>
      <w:r>
        <w:t xml:space="preserve">В. А. Горбачева. </w:t>
      </w:r>
    </w:p>
    <w:p w:rsidR="003F5F69" w:rsidRDefault="003F5F69" w:rsidP="003F5F69">
      <w:pPr>
        <w:pStyle w:val="a4"/>
      </w:pPr>
      <w:r>
        <w:t>Кафедра обу</w:t>
      </w:r>
      <w:r w:rsidRPr="00BF76DE">
        <w:t>чала информатике студентов всех факультетов, заним</w:t>
      </w:r>
      <w:r w:rsidRPr="00BF76DE">
        <w:t>а</w:t>
      </w:r>
      <w:r w:rsidRPr="00BF76DE">
        <w:t>лась научной работой, писала программы и сопровождала задачи АСУ. Поэтому в 1981 г. был создан, информационно-вычислительный центр (ИВЦ), кот</w:t>
      </w:r>
      <w:r>
        <w:t>орый возглавил доцент кафедры Вычислительной техники</w:t>
      </w:r>
      <w:r w:rsidRPr="00BF76DE">
        <w:t xml:space="preserve"> </w:t>
      </w:r>
      <w:r>
        <w:t>Р.И. Шилейко</w:t>
      </w:r>
      <w:r w:rsidRPr="00BF76DE">
        <w:t xml:space="preserve">, в 1986 г. его сменил </w:t>
      </w:r>
      <w:r>
        <w:t>Б.Д. Ярин</w:t>
      </w:r>
      <w:r w:rsidRPr="00BF76DE">
        <w:t>, имевший опыт примене</w:t>
      </w:r>
      <w:r>
        <w:t>ния в</w:t>
      </w:r>
      <w:r>
        <w:t>ы</w:t>
      </w:r>
      <w:r>
        <w:t>числительнойтехники на лесо</w:t>
      </w:r>
      <w:r w:rsidRPr="00BF76DE">
        <w:t>промышленных предприятиях</w:t>
      </w:r>
      <w:r>
        <w:t>.</w:t>
      </w:r>
      <w:r w:rsidRPr="00BF76DE">
        <w:rPr>
          <w:rFonts w:ascii="Calibri" w:hAnsi="Calibri"/>
          <w:sz w:val="22"/>
          <w:szCs w:val="22"/>
          <w:lang w:eastAsia="en-US"/>
        </w:rPr>
        <w:t xml:space="preserve"> </w:t>
      </w:r>
      <w:r w:rsidRPr="00BF76DE">
        <w:t>ИВЦ взял на себя решение задач всех кафедр, обеспечивал машинным в</w:t>
      </w:r>
      <w:r>
        <w:t>ре</w:t>
      </w:r>
      <w:r w:rsidRPr="00BF76DE">
        <w:t>менем уче</w:t>
      </w:r>
      <w:r w:rsidRPr="00BF76DE">
        <w:t>б</w:t>
      </w:r>
      <w:r w:rsidRPr="00BF76DE">
        <w:t>ный процесс академии, технически обслуживал ЭВМ, разрабатывал и с</w:t>
      </w:r>
      <w:r w:rsidRPr="00BF76DE">
        <w:t>о</w:t>
      </w:r>
      <w:r w:rsidRPr="00BF76DE">
        <w:t xml:space="preserve">вершенствовал </w:t>
      </w:r>
      <w:r w:rsidRPr="00BF76DE">
        <w:lastRenderedPageBreak/>
        <w:t>математическое обеспечен</w:t>
      </w:r>
      <w:r>
        <w:t>ие для учебного процесса и н</w:t>
      </w:r>
      <w:r>
        <w:t>а</w:t>
      </w:r>
      <w:r>
        <w:t>уч</w:t>
      </w:r>
      <w:r w:rsidRPr="00BF76DE">
        <w:t>ных исследований</w:t>
      </w:r>
      <w:r>
        <w:t>.</w:t>
      </w:r>
    </w:p>
    <w:p w:rsidR="003F5F69" w:rsidRPr="004F54CB" w:rsidRDefault="003F5F69" w:rsidP="003F5F69">
      <w:pPr>
        <w:pStyle w:val="a4"/>
      </w:pPr>
      <w:r w:rsidRPr="00BF76DE">
        <w:t>Основными направлениями научных исследований тогда были: пр</w:t>
      </w:r>
      <w:r w:rsidRPr="00BF76DE">
        <w:t>и</w:t>
      </w:r>
      <w:r w:rsidRPr="00BF76DE">
        <w:t>менение ЭВМ в учебном процессе; разработка методов анализа, синтеза и принципов построения АСУ ТП и исследование их надежности.</w:t>
      </w:r>
      <w:r>
        <w:t xml:space="preserve"> </w:t>
      </w:r>
      <w:r w:rsidRPr="004F54CB">
        <w:t>В это вр</w:t>
      </w:r>
      <w:r w:rsidRPr="004F54CB">
        <w:t>е</w:t>
      </w:r>
      <w:r w:rsidRPr="004F54CB">
        <w:t>мя, на кафедре под руководством Половко А.М. сформировалась так наз</w:t>
      </w:r>
      <w:r w:rsidRPr="004F54CB">
        <w:t>ы</w:t>
      </w:r>
      <w:r w:rsidRPr="004F54CB">
        <w:t>ваемая Ленинградская школа надёжности технических систем. Анатолий Михайлович подготовил более 40 кандидатов наук и 4 докторов наук.[1] Многие из его учеников подхватили вектор научного направления в обла</w:t>
      </w:r>
      <w:r w:rsidRPr="004F54CB">
        <w:t>с</w:t>
      </w:r>
      <w:r w:rsidRPr="004F54CB">
        <w:t xml:space="preserve">ти надёжности систем и продолжили развивать данное направление науки. На кафедре вычислительной техники, а затем и на кафедре информатики и информационных технологий ЛТА, после завершения заведования в 1989 году, </w:t>
      </w:r>
      <w:r>
        <w:t xml:space="preserve">он </w:t>
      </w:r>
      <w:r w:rsidRPr="004F54CB">
        <w:t>продолжил работать профессором кафедры до 2007 года, до око</w:t>
      </w:r>
      <w:r w:rsidRPr="004F54CB">
        <w:t>н</w:t>
      </w:r>
      <w:r w:rsidRPr="004F54CB">
        <w:t>чания жизненного пути.</w:t>
      </w:r>
    </w:p>
    <w:p w:rsidR="003F5F69" w:rsidRDefault="003F5F69" w:rsidP="003F5F69">
      <w:pPr>
        <w:pStyle w:val="a4"/>
      </w:pPr>
      <w:r>
        <w:t>Третий этап (1989-2000 г.г.</w:t>
      </w:r>
      <w:r w:rsidRPr="004F54CB">
        <w:t xml:space="preserve">). С 1989 года кафедру вычислительной техники возглавил </w:t>
      </w:r>
      <w:r>
        <w:t>Игорь Борисович Шубинский – доктор технических н</w:t>
      </w:r>
      <w:r>
        <w:t>а</w:t>
      </w:r>
      <w:r>
        <w:t>ук, профессор, видный отечественный уче</w:t>
      </w:r>
      <w:r w:rsidRPr="00022CEA">
        <w:t>ный в области надежности, отказоустойчиво</w:t>
      </w:r>
      <w:r>
        <w:t>сти и без</w:t>
      </w:r>
      <w:r w:rsidRPr="00022CEA">
        <w:t>опасности тех</w:t>
      </w:r>
      <w:r>
        <w:t>нических систем,</w:t>
      </w:r>
      <w:r w:rsidRPr="00022CEA">
        <w:t xml:space="preserve"> специалист по информационной безопасности и адаптивной отка</w:t>
      </w:r>
      <w:r>
        <w:t>зо</w:t>
      </w:r>
      <w:r w:rsidRPr="00022CEA">
        <w:t>устойчивости информаци</w:t>
      </w:r>
      <w:r>
        <w:t xml:space="preserve">онных систем. </w:t>
      </w:r>
      <w:r w:rsidRPr="004F54CB">
        <w:t>Ему пришлось решать многие проблемы: оснастить лаб</w:t>
      </w:r>
      <w:r w:rsidRPr="004F54CB">
        <w:t>о</w:t>
      </w:r>
      <w:r w:rsidRPr="004F54CB">
        <w:t>ратории новой техникой – ЭВМ «Искра – 1256» устарели; усилить преп</w:t>
      </w:r>
      <w:r w:rsidRPr="004F54CB">
        <w:t>о</w:t>
      </w:r>
      <w:r w:rsidRPr="004F54CB">
        <w:t xml:space="preserve">давательский состав, разработать новые курсы и др. </w:t>
      </w:r>
    </w:p>
    <w:p w:rsidR="003F5F69" w:rsidRDefault="003F5F69" w:rsidP="003F5F69">
      <w:pPr>
        <w:pStyle w:val="a4"/>
      </w:pPr>
      <w:r w:rsidRPr="00AE4FD4">
        <w:t>Начиная с 1990 г., на кафедре начало развиваться новое научное направление – адаптивная отказоустойчивость вычислительных (</w:t>
      </w:r>
      <w:r>
        <w:t>а затем и</w:t>
      </w:r>
      <w:r>
        <w:t>н</w:t>
      </w:r>
      <w:r>
        <w:t xml:space="preserve">формационных) систем под </w:t>
      </w:r>
      <w:r w:rsidRPr="00AE4FD4">
        <w:t>ру</w:t>
      </w:r>
      <w:r>
        <w:t>ководством И.Б. Шубинского.</w:t>
      </w:r>
    </w:p>
    <w:p w:rsidR="003F5F69" w:rsidRDefault="003F5F69" w:rsidP="003F5F69">
      <w:pPr>
        <w:pStyle w:val="a4"/>
      </w:pPr>
      <w:r w:rsidRPr="004F54CB">
        <w:t xml:space="preserve">В 1993 кафедра отметила свое 25-летие и вскоре была переименована в кафедру информатики и вычислительной техники. </w:t>
      </w:r>
      <w:r w:rsidRPr="0047730B">
        <w:t>На кафедру пришли молодые п</w:t>
      </w:r>
      <w:r>
        <w:t xml:space="preserve">реподаватели: </w:t>
      </w:r>
      <w:r w:rsidRPr="0047730B">
        <w:t>Л.В. Уткин.</w:t>
      </w:r>
      <w:r w:rsidRPr="00AE4FD4">
        <w:t xml:space="preserve"> </w:t>
      </w:r>
      <w:r>
        <w:t>И. Н. Лучин, Н. П. Васильев.</w:t>
      </w:r>
    </w:p>
    <w:p w:rsidR="003F5F69" w:rsidRDefault="003F5F69" w:rsidP="003F5F69">
      <w:pPr>
        <w:pStyle w:val="a4"/>
      </w:pPr>
      <w:r w:rsidRPr="00AE4FD4">
        <w:t>Сильный преподавательский состав, хороша</w:t>
      </w:r>
      <w:r>
        <w:t>я лабораторная база, опыт в под</w:t>
      </w:r>
      <w:r w:rsidRPr="00AE4FD4">
        <w:t>готовке специалистов позволили открыть в 1996 г. новую сп</w:t>
      </w:r>
      <w:r w:rsidRPr="00AE4FD4">
        <w:t>е</w:t>
      </w:r>
      <w:r w:rsidRPr="00AE4FD4">
        <w:t>циальность «И</w:t>
      </w:r>
      <w:r>
        <w:t>нформационные системы и технологии в химико-лесном комплексе» и с этого момента кафедра стала выпускающей. В этот период профессорско-преподавательский состав кафедры вновь пополнился так</w:t>
      </w:r>
      <w:r>
        <w:t>и</w:t>
      </w:r>
      <w:r>
        <w:t>ми кандидатами наук как А.М. Заяц, И. В. Иванова, В. А Богатырев, И.В Ганичев, М.И Халиков, многие из которых впоследствии стали докторами наук.</w:t>
      </w:r>
    </w:p>
    <w:p w:rsidR="003F5F69" w:rsidRPr="004F54CB" w:rsidRDefault="003F5F69" w:rsidP="003F5F69">
      <w:pPr>
        <w:pStyle w:val="a4"/>
      </w:pPr>
      <w:r w:rsidRPr="004F54CB">
        <w:t>О научном потенциале кафедры свидетельствовало и сотрудничество с зарубежными партнерами по актуальной тематике. Совместно с кафе</w:t>
      </w:r>
      <w:r w:rsidRPr="004F54CB">
        <w:t>д</w:t>
      </w:r>
      <w:r w:rsidRPr="004F54CB">
        <w:t>рой сухопутного транспорта кафедра выполняла работы по созданию баз данных российских и финских лесопромышленных предприятий, была разработана типовая архитектура информационных систем управления л</w:t>
      </w:r>
      <w:r w:rsidRPr="004F54CB">
        <w:t>е</w:t>
      </w:r>
      <w:r w:rsidRPr="004F54CB">
        <w:t>сопромышленными предприятиями.</w:t>
      </w:r>
    </w:p>
    <w:p w:rsidR="003F5F69" w:rsidRDefault="003F5F69" w:rsidP="003F5F69">
      <w:pPr>
        <w:pStyle w:val="a4"/>
      </w:pPr>
      <w:r w:rsidRPr="004F54CB">
        <w:t xml:space="preserve">Совместно с кафедрой автоматизации производственных процессов в 1990 году был открыт специализированный Совет по защите кандидатских диссертаций по специальности «Управление в технических системах» и </w:t>
      </w:r>
      <w:r w:rsidRPr="004F54CB">
        <w:lastRenderedPageBreak/>
        <w:t>«Автоматизация производственных процессов в лесном комплексе». В 1997 году Совет преобразован в диссертационный Совет «Системный ан</w:t>
      </w:r>
      <w:r w:rsidRPr="004F54CB">
        <w:t>а</w:t>
      </w:r>
      <w:r w:rsidRPr="004F54CB">
        <w:t>лиз, управ</w:t>
      </w:r>
      <w:r>
        <w:t xml:space="preserve">ление и обработка информации». </w:t>
      </w:r>
    </w:p>
    <w:p w:rsidR="003F5F69" w:rsidRPr="004F54CB" w:rsidRDefault="003F5F69" w:rsidP="003F5F69">
      <w:pPr>
        <w:pStyle w:val="a4"/>
      </w:pPr>
      <w:r w:rsidRPr="004F54CB">
        <w:t xml:space="preserve">В связи с переездом в 2000 году И. Б. Шубинского в Москву закончилась ещё одна страница истории кафедры </w:t>
      </w:r>
      <w:r w:rsidRPr="00C9314E">
        <w:t>информатики и информацио</w:t>
      </w:r>
      <w:r w:rsidRPr="00C9314E">
        <w:t>н</w:t>
      </w:r>
      <w:r w:rsidRPr="00C9314E">
        <w:t xml:space="preserve">ных </w:t>
      </w:r>
      <w:r>
        <w:t>систем</w:t>
      </w:r>
      <w:r w:rsidRPr="004F54CB">
        <w:t xml:space="preserve"> и началась следующая.</w:t>
      </w:r>
    </w:p>
    <w:p w:rsidR="003F5F69" w:rsidRDefault="003F5F69" w:rsidP="003F5F69">
      <w:pPr>
        <w:pStyle w:val="a4"/>
      </w:pPr>
      <w:r w:rsidRPr="004F54CB">
        <w:t>Ч</w:t>
      </w:r>
      <w:r>
        <w:t>етвертный период (2000-2020 г.). С 2000 года заведу</w:t>
      </w:r>
      <w:r w:rsidRPr="004F54CB">
        <w:t>щим кафедры был избран Анатолий Моисеевич Заяц</w:t>
      </w:r>
      <w:r>
        <w:t xml:space="preserve"> - </w:t>
      </w:r>
      <w:r w:rsidRPr="004F54CB">
        <w:t xml:space="preserve"> профессор, кандидат технических наук. За этот период было открыто новое направление «Информационные системы и технологии», в течение нескольких лет кафедра выпускала по</w:t>
      </w:r>
      <w:r w:rsidRPr="004F54CB">
        <w:t>л</w:t>
      </w:r>
      <w:r w:rsidRPr="004F54CB">
        <w:t>ный цикл профилированных IT – специалистов: бакалавров, инже</w:t>
      </w:r>
      <w:r>
        <w:t xml:space="preserve">неров, магистров и аспирантов. </w:t>
      </w:r>
      <w:r w:rsidRPr="004F54CB">
        <w:t>За несколько лет коллективом кафедры было ра</w:t>
      </w:r>
      <w:r w:rsidRPr="004F54CB">
        <w:t>з</w:t>
      </w:r>
      <w:r w:rsidRPr="004F54CB">
        <w:t xml:space="preserve">работано 18 дисциплин, которые ранее не преподавались в Академии. Анатолием Моисеевичем </w:t>
      </w:r>
      <w:r w:rsidRPr="00532B4F">
        <w:t>ведутся научные исследования</w:t>
      </w:r>
      <w:r w:rsidRPr="004F54CB">
        <w:t xml:space="preserve"> в области беспроводных сенсорных сетей, реализации комплекса учебных цифровых лесничеств, подготовлено и защищено по различным тематикам более 100 д</w:t>
      </w:r>
      <w:r w:rsidRPr="004F54CB">
        <w:t>и</w:t>
      </w:r>
      <w:r w:rsidRPr="004F54CB">
        <w:t>пломированных специалистов. Также профессором Заяц А. М. разработан уникальный профиль для подготовки магистров по направлению 35.04.01 – Лесное дело: магистерская программа «Информационные системы и те</w:t>
      </w:r>
      <w:r w:rsidRPr="004F54CB">
        <w:t>х</w:t>
      </w:r>
      <w:r w:rsidRPr="004F54CB">
        <w:t>нологии в лесном хозяйстве». Анатолием Моисеевичем ведутся разработки в области применения беспроводных сенсорных сетей в лесном хозяйстве и сформирована надежная научно-методологическая база в данном научном направлении.[2] И снова за данный период работы кафедры требов</w:t>
      </w:r>
      <w:r w:rsidRPr="004F54CB">
        <w:t>а</w:t>
      </w:r>
      <w:r w:rsidRPr="004F54CB">
        <w:t xml:space="preserve">лось техническое обновление компьютерных классов, которое удавалось поэтапно реализовывать. </w:t>
      </w:r>
    </w:p>
    <w:p w:rsidR="003F5F69" w:rsidRDefault="003F5F69" w:rsidP="003F5F69">
      <w:pPr>
        <w:pStyle w:val="a4"/>
      </w:pPr>
      <w:r w:rsidRPr="007E4FE8">
        <w:t>С 2008 года кафедрой издается успешно заре</w:t>
      </w:r>
      <w:r>
        <w:t>ко</w:t>
      </w:r>
      <w:r w:rsidRPr="007E4FE8">
        <w:t>мендовавший себя ежегодный сборник научных трудов «Информационные системы и техн</w:t>
      </w:r>
      <w:r w:rsidRPr="007E4FE8">
        <w:t>о</w:t>
      </w:r>
      <w:r w:rsidRPr="007E4FE8">
        <w:t>логия: теория и практика», являющийся изложением основной научной деятельности сотрудников, студентов и аспирантов кафедры за календа</w:t>
      </w:r>
      <w:r w:rsidRPr="007E4FE8">
        <w:t>р</w:t>
      </w:r>
      <w:r w:rsidRPr="007E4FE8">
        <w:t>ный год.</w:t>
      </w:r>
      <w:r w:rsidRPr="004F54CB">
        <w:t xml:space="preserve"> </w:t>
      </w:r>
    </w:p>
    <w:p w:rsidR="003F5F69" w:rsidRPr="004F54CB" w:rsidRDefault="003F5F69" w:rsidP="003F5F69">
      <w:pPr>
        <w:pStyle w:val="a4"/>
      </w:pPr>
      <w:r w:rsidRPr="004F54CB">
        <w:t>В 2011 году кафедра была переименована в кафедру информацио</w:t>
      </w:r>
      <w:r w:rsidRPr="004F54CB">
        <w:t>н</w:t>
      </w:r>
      <w:r w:rsidRPr="004F54CB">
        <w:t xml:space="preserve">ных систем и технологий. </w:t>
      </w:r>
    </w:p>
    <w:p w:rsidR="003F5F69" w:rsidRPr="004F54CB" w:rsidRDefault="003F5F69" w:rsidP="003F5F69">
      <w:pPr>
        <w:pStyle w:val="a4"/>
      </w:pPr>
      <w:r w:rsidRPr="004F54CB">
        <w:t>Кафедра отмечает свои 55 лет в прекрасной форме, является сегодня самой больш</w:t>
      </w:r>
      <w:r>
        <w:t>ой кафедрой в СПбГЛТУ. Сейчас её</w:t>
      </w:r>
      <w:r w:rsidRPr="004F54CB">
        <w:t xml:space="preserve"> возглавляет выпускник кафедры ИСиТ 2013 года, канд</w:t>
      </w:r>
      <w:r>
        <w:t xml:space="preserve">идат  технических наук, доцент </w:t>
      </w:r>
      <w:r w:rsidRPr="004F54CB">
        <w:t>Марсель Равильевич Вагизов, который является инициатором создания виртуальн</w:t>
      </w:r>
      <w:r w:rsidRPr="004F54CB">
        <w:t>о</w:t>
      </w:r>
      <w:r w:rsidRPr="004F54CB">
        <w:t>го музея кафедры. Основное научное направление и научная деятельность М.Р. Вагизова – связана с геоинформатикой, геоинформационными техн</w:t>
      </w:r>
      <w:r w:rsidRPr="004F54CB">
        <w:t>о</w:t>
      </w:r>
      <w:r w:rsidRPr="004F54CB">
        <w:t>логиями и геоинформационным моделированием применительно к лесной отрасли. Кафедра в 2022 году стала участником гранта Российского нау</w:t>
      </w:r>
      <w:r w:rsidRPr="004F54CB">
        <w:t>ч</w:t>
      </w:r>
      <w:r w:rsidRPr="004F54CB">
        <w:t>ного фонда с использованием технологий беспилотных летательных апп</w:t>
      </w:r>
      <w:r w:rsidRPr="004F54CB">
        <w:t>а</w:t>
      </w:r>
      <w:r w:rsidRPr="004F54CB">
        <w:t xml:space="preserve">ратов. </w:t>
      </w:r>
    </w:p>
    <w:p w:rsidR="003F5F69" w:rsidRPr="004F54CB" w:rsidRDefault="003F5F69" w:rsidP="003F5F69">
      <w:pPr>
        <w:pStyle w:val="a4"/>
      </w:pPr>
      <w:r w:rsidRPr="004F54CB">
        <w:t>В перспективных планах коллектива создание музея - Истории в</w:t>
      </w:r>
      <w:r w:rsidRPr="004F54CB">
        <w:t>ы</w:t>
      </w:r>
      <w:r w:rsidRPr="004F54CB">
        <w:t xml:space="preserve">числительной техники. В 2023 году на кафедре открыт новый профиль в рамках направления подготовки 09.03.02 – Информационные системы и технологии: профиль робототехнические системы и информационные </w:t>
      </w:r>
      <w:r w:rsidRPr="004F54CB">
        <w:lastRenderedPageBreak/>
        <w:t>технологии. Так же кафедра возобновила приём в аспирантуру по специальности 2.3.1 – Системный анализ, управление, обработка информации, ст</w:t>
      </w:r>
      <w:r w:rsidRPr="004F54CB">
        <w:t>а</w:t>
      </w:r>
      <w:r w:rsidRPr="004F54CB">
        <w:t xml:space="preserve">тистика и с 2022 года открыта аспирантура по новому направлению 1.6.20 – Геоинформатика, картография. </w:t>
      </w:r>
    </w:p>
    <w:p w:rsidR="003F5F69" w:rsidRPr="004F54CB" w:rsidRDefault="003F5F69" w:rsidP="003F5F69">
      <w:pPr>
        <w:pStyle w:val="a4"/>
      </w:pPr>
      <w:r w:rsidRPr="004F54CB">
        <w:t>За период с 2020 по 2023 годы проведена комплексная аппаратная модернизация компьютерных классов, открыт кафедральный коворкинг для студентов, ведутся ремонтные работы и в других помещениях кафе</w:t>
      </w:r>
      <w:r w:rsidRPr="004F54CB">
        <w:t>д</w:t>
      </w:r>
      <w:r w:rsidRPr="004F54CB">
        <w:t>ры. Примечательно, что за сравнительно небольшое время и в связи с увеличением бюджетного приёма на основное направление подготовки студентов, кафедре были переданы помещения некогда военной кафедры ун</w:t>
      </w:r>
      <w:r w:rsidRPr="004F54CB">
        <w:t>и</w:t>
      </w:r>
      <w:r w:rsidRPr="004F54CB">
        <w:t>верситета, в которых на данный момент ведется подготовка к запуску учебных лабор</w:t>
      </w:r>
      <w:r>
        <w:t>аторий. Также</w:t>
      </w:r>
      <w:r w:rsidRPr="004F54CB">
        <w:t xml:space="preserve"> </w:t>
      </w:r>
      <w:r>
        <w:t>за последние три года</w:t>
      </w:r>
      <w:r w:rsidRPr="004F54CB">
        <w:t xml:space="preserve"> были включены новые дисциплины в учебные планы подготовки бакалавров и магистров: «Си</w:t>
      </w:r>
      <w:r w:rsidRPr="004F54CB">
        <w:t>с</w:t>
      </w:r>
      <w:r w:rsidRPr="004F54CB">
        <w:t>темотехника микроконтроллеров и архитектуры микропроцессоров», «Геоинформационное моделирование территорий», «Современные технологии проекти</w:t>
      </w:r>
      <w:r>
        <w:t xml:space="preserve">рования информационных систем». </w:t>
      </w:r>
      <w:r w:rsidRPr="004F54CB">
        <w:t>Готовится к запуску</w:t>
      </w:r>
      <w:r>
        <w:t xml:space="preserve">, запланированному в сентябре 2023 года, </w:t>
      </w:r>
      <w:r w:rsidRPr="004F54CB">
        <w:t xml:space="preserve"> и научно-исследовательская лаб</w:t>
      </w:r>
      <w:r w:rsidRPr="004F54CB">
        <w:t>о</w:t>
      </w:r>
      <w:r w:rsidRPr="004F54CB">
        <w:t>ратория «Геоинформатики и дистанционного зондирования Земли»</w:t>
      </w:r>
      <w:r>
        <w:t>.</w:t>
      </w:r>
    </w:p>
    <w:p w:rsidR="003F5F69" w:rsidRPr="004F54CB" w:rsidRDefault="003F5F69" w:rsidP="003F5F69">
      <w:pPr>
        <w:pStyle w:val="a4"/>
      </w:pPr>
      <w:r w:rsidRPr="004F54CB">
        <w:t>Можно отметить, что перед дружным коллективом кафедры Информационных систем и технологий стоят крупные задачи по адаптации с</w:t>
      </w:r>
      <w:r w:rsidRPr="004F54CB">
        <w:t>о</w:t>
      </w:r>
      <w:r w:rsidRPr="004F54CB">
        <w:t>временного программного обеспечения в учебный процесс, проведение научно-исследовательских и хоз.договорных работ, налаживание партнёрских связей с IT-предприятиями города и бесспорно главная задача - подготовка высококлассного, современного специалиста в области информ</w:t>
      </w:r>
      <w:r w:rsidRPr="004F54CB">
        <w:t>а</w:t>
      </w:r>
      <w:r w:rsidRPr="004F54CB">
        <w:t>ционных систем и технологий и подготовка научно-педагогических кадров высшей квалификации с будущими защитами кандидатских и докторских диссертаций.</w:t>
      </w:r>
    </w:p>
    <w:p w:rsidR="003F5F69" w:rsidRPr="004F54CB" w:rsidRDefault="003F5F69" w:rsidP="003F5F69">
      <w:pPr>
        <w:pStyle w:val="a4"/>
      </w:pPr>
    </w:p>
    <w:p w:rsidR="003F5F69" w:rsidRPr="004F54CB" w:rsidRDefault="003F5F69" w:rsidP="003F5F69">
      <w:pPr>
        <w:pStyle w:val="a4"/>
        <w:jc w:val="center"/>
        <w:rPr>
          <w:b/>
        </w:rPr>
      </w:pPr>
      <w:r w:rsidRPr="004F54CB">
        <w:rPr>
          <w:b/>
        </w:rPr>
        <w:t>Библиографический список</w:t>
      </w:r>
    </w:p>
    <w:p w:rsidR="003F5F69" w:rsidRPr="004F54CB" w:rsidRDefault="003F5F69" w:rsidP="003F5F69">
      <w:pPr>
        <w:pStyle w:val="a"/>
      </w:pPr>
      <w:r w:rsidRPr="004F54CB">
        <w:t>Заяц А. М. Анатолий Михайлович Половко - надёжность в науке и жи</w:t>
      </w:r>
      <w:r w:rsidRPr="004F54CB">
        <w:t>з</w:t>
      </w:r>
      <w:r w:rsidRPr="004F54CB">
        <w:t>ни / А. М. Заяц // Информационные системы и технологии: теория и практика : научно-техническая конференция Института леса и природ</w:t>
      </w:r>
      <w:r w:rsidRPr="004F54CB">
        <w:t>о</w:t>
      </w:r>
      <w:r w:rsidRPr="004F54CB">
        <w:t xml:space="preserve">пользования СПбГЛТУ, Санкт-Петербург, 25 февраля 2022 года. Том Выпуск 14. – Санкт-Петербург: Санкт-Петербургский государственный лесотехнический университет имени С.М. Кирова, 2022. – С. 6-14. </w:t>
      </w:r>
    </w:p>
    <w:p w:rsidR="003F5F69" w:rsidRPr="004F54CB" w:rsidRDefault="003F5F69" w:rsidP="003F5F69">
      <w:pPr>
        <w:pStyle w:val="a"/>
      </w:pPr>
      <w:r w:rsidRPr="004F54CB">
        <w:t xml:space="preserve">Вагизов М. Р. Кафедра информационных систем и технологий: от прошлого к будущему / М. Р. Вагизов // Информационные системы </w:t>
      </w:r>
      <w:r>
        <w:t>и те</w:t>
      </w:r>
      <w:r>
        <w:t>х</w:t>
      </w:r>
      <w:r>
        <w:t>нологии: теория и практика</w:t>
      </w:r>
      <w:r w:rsidRPr="004F54CB">
        <w:t>: сборник научных трудов, Санкт-Петербург, 24 февраля 2021 года / Санкт-Петербургский государственный лесоте</w:t>
      </w:r>
      <w:r w:rsidRPr="004F54CB">
        <w:t>х</w:t>
      </w:r>
      <w:r w:rsidRPr="004F54CB">
        <w:t>нический университет имени С.М. Кирова. Том Выпуск 13. – Санкт-Петербург: Санкт-Петербургский государственный лесотехнический университет имени С.М. Кирова, 2021. – С. 8-11.</w:t>
      </w:r>
    </w:p>
    <w:p w:rsidR="00555829" w:rsidRDefault="00555829"/>
    <w:sectPr w:rsidR="005558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1B60CB"/>
    <w:multiLevelType w:val="hybridMultilevel"/>
    <w:tmpl w:val="877C3356"/>
    <w:lvl w:ilvl="0" w:tplc="D98C71A8">
      <w:start w:val="1"/>
      <w:numFmt w:val="decimal"/>
      <w:pStyle w:val="a"/>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3F5F69"/>
    <w:rsid w:val="003F5F69"/>
    <w:rsid w:val="005558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СтильИПО"/>
    <w:basedOn w:val="a0"/>
    <w:qFormat/>
    <w:rsid w:val="003F5F69"/>
    <w:pPr>
      <w:spacing w:after="0" w:line="240" w:lineRule="auto"/>
      <w:ind w:firstLine="709"/>
      <w:contextualSpacing/>
      <w:jc w:val="both"/>
    </w:pPr>
    <w:rPr>
      <w:rFonts w:ascii="Times New Roman" w:eastAsia="Times New Roman" w:hAnsi="Times New Roman" w:cs="Times New Roman"/>
      <w:sz w:val="28"/>
      <w:szCs w:val="28"/>
    </w:rPr>
  </w:style>
  <w:style w:type="paragraph" w:customStyle="1" w:styleId="a">
    <w:name w:val="СтильБиблио"/>
    <w:basedOn w:val="a4"/>
    <w:next w:val="a4"/>
    <w:autoRedefine/>
    <w:qFormat/>
    <w:rsid w:val="003F5F69"/>
    <w:pPr>
      <w:numPr>
        <w:numId w:val="1"/>
      </w:numPr>
    </w:pPr>
  </w:style>
  <w:style w:type="paragraph" w:customStyle="1" w:styleId="a5">
    <w:name w:val="Аннатация"/>
    <w:basedOn w:val="a0"/>
    <w:link w:val="a6"/>
    <w:qFormat/>
    <w:rsid w:val="003F5F69"/>
    <w:pPr>
      <w:spacing w:after="0" w:line="240" w:lineRule="auto"/>
      <w:ind w:left="284" w:right="284"/>
      <w:jc w:val="both"/>
    </w:pPr>
    <w:rPr>
      <w:rFonts w:ascii="Times New Roman" w:eastAsia="Calibri" w:hAnsi="Times New Roman" w:cs="Times New Roman"/>
      <w:b/>
      <w:i/>
      <w:sz w:val="28"/>
      <w:szCs w:val="28"/>
      <w:lang w:eastAsia="en-US"/>
    </w:rPr>
  </w:style>
  <w:style w:type="character" w:customStyle="1" w:styleId="a6">
    <w:name w:val="Аннатация Знак"/>
    <w:basedOn w:val="a1"/>
    <w:link w:val="a5"/>
    <w:rsid w:val="003F5F69"/>
    <w:rPr>
      <w:rFonts w:ascii="Times New Roman" w:eastAsia="Calibri" w:hAnsi="Times New Roman" w:cs="Times New Roman"/>
      <w:b/>
      <w:i/>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1910</Words>
  <Characters>10888</Characters>
  <Application>Microsoft Office Word</Application>
  <DocSecurity>0</DocSecurity>
  <Lines>90</Lines>
  <Paragraphs>25</Paragraphs>
  <ScaleCrop>false</ScaleCrop>
  <Company/>
  <LinksUpToDate>false</LinksUpToDate>
  <CharactersWithSpaces>12773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Марсель Вагизов</dc:creator>
  <cp:keywords/>
  <dc:description/>
  <cp:lastModifiedBy>Марсель Вагизов</cp:lastModifiedBy>
  <cp:revision>2</cp:revision>
  <dcterms:created xsi:type="dcterms:W3CDTF">2023-06-08T13:42:00Z</dcterms:created>
  <dcterms:modified xsi:type="dcterms:W3CDTF">2023-06-08T13:42:00Z</dcterms:modified>
</cp:coreProperties>
</file>