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073" w14:textId="4649EB63" w:rsidR="0048704D" w:rsidRPr="0048704D" w:rsidRDefault="00536B64" w:rsidP="004870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4D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CF4E72">
        <w:rPr>
          <w:rFonts w:ascii="Times New Roman" w:hAnsi="Times New Roman" w:cs="Times New Roman"/>
          <w:sz w:val="28"/>
          <w:szCs w:val="28"/>
        </w:rPr>
        <w:t xml:space="preserve">СНО </w:t>
      </w:r>
      <w:r w:rsidRPr="0048704D">
        <w:rPr>
          <w:rFonts w:ascii="Times New Roman" w:hAnsi="Times New Roman" w:cs="Times New Roman"/>
          <w:sz w:val="28"/>
          <w:szCs w:val="28"/>
        </w:rPr>
        <w:t xml:space="preserve">«Языковая картина мира» </w:t>
      </w:r>
      <w:r w:rsidR="00CF4E72">
        <w:rPr>
          <w:rFonts w:ascii="Times New Roman" w:hAnsi="Times New Roman" w:cs="Times New Roman"/>
          <w:sz w:val="28"/>
          <w:szCs w:val="28"/>
        </w:rPr>
        <w:t xml:space="preserve">(руководитель: </w:t>
      </w:r>
      <w:proofErr w:type="spellStart"/>
      <w:r w:rsidR="00CF4E7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F4E72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90749C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CF4E72"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  <w:r w:rsidR="00CF4E72">
        <w:rPr>
          <w:rFonts w:ascii="Times New Roman" w:hAnsi="Times New Roman" w:cs="Times New Roman"/>
          <w:sz w:val="28"/>
          <w:szCs w:val="28"/>
        </w:rPr>
        <w:t xml:space="preserve">) </w:t>
      </w:r>
      <w:r w:rsidRPr="0048704D">
        <w:rPr>
          <w:rFonts w:ascii="Times New Roman" w:hAnsi="Times New Roman" w:cs="Times New Roman"/>
          <w:sz w:val="28"/>
          <w:szCs w:val="28"/>
        </w:rPr>
        <w:t xml:space="preserve">была создана на кафедре иностранных языков в 2020 году. </w:t>
      </w:r>
      <w:r w:rsidR="00361CC9">
        <w:rPr>
          <w:rFonts w:ascii="Times New Roman" w:hAnsi="Times New Roman" w:cs="Times New Roman"/>
          <w:sz w:val="28"/>
          <w:szCs w:val="28"/>
        </w:rPr>
        <w:t>П</w:t>
      </w:r>
      <w:r w:rsidRPr="0048704D">
        <w:rPr>
          <w:rFonts w:ascii="Times New Roman" w:hAnsi="Times New Roman" w:cs="Times New Roman"/>
          <w:sz w:val="28"/>
          <w:szCs w:val="28"/>
        </w:rPr>
        <w:t>роблем</w:t>
      </w:r>
      <w:r w:rsidR="00361CC9">
        <w:rPr>
          <w:rFonts w:ascii="Times New Roman" w:hAnsi="Times New Roman" w:cs="Times New Roman"/>
          <w:sz w:val="28"/>
          <w:szCs w:val="28"/>
        </w:rPr>
        <w:t>ы</w:t>
      </w:r>
      <w:r w:rsidRPr="0048704D">
        <w:rPr>
          <w:rFonts w:ascii="Times New Roman" w:hAnsi="Times New Roman" w:cs="Times New Roman"/>
          <w:sz w:val="28"/>
          <w:szCs w:val="28"/>
        </w:rPr>
        <w:t xml:space="preserve">, </w:t>
      </w:r>
      <w:r w:rsidR="00361CC9">
        <w:rPr>
          <w:rFonts w:ascii="Times New Roman" w:hAnsi="Times New Roman" w:cs="Times New Roman"/>
          <w:sz w:val="28"/>
          <w:szCs w:val="28"/>
        </w:rPr>
        <w:t xml:space="preserve">изучаемые в рамках этой секции, связаны с областью педагогики и филологии. </w:t>
      </w:r>
    </w:p>
    <w:p w14:paraId="0692A89C" w14:textId="6DD8C8E5" w:rsidR="00CF4E72" w:rsidRDefault="00CF4E72" w:rsidP="004870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D2A" w:rsidRPr="0048704D">
        <w:rPr>
          <w:rFonts w:ascii="Times New Roman" w:hAnsi="Times New Roman" w:cs="Times New Roman"/>
          <w:sz w:val="28"/>
          <w:szCs w:val="28"/>
        </w:rPr>
        <w:t xml:space="preserve">лан работы секции </w:t>
      </w: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="00242D2A" w:rsidRPr="0048704D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2D2A" w:rsidRPr="0048704D">
        <w:rPr>
          <w:rFonts w:ascii="Times New Roman" w:hAnsi="Times New Roman" w:cs="Times New Roman"/>
          <w:sz w:val="28"/>
          <w:szCs w:val="28"/>
        </w:rPr>
        <w:t xml:space="preserve"> </w:t>
      </w:r>
      <w:r w:rsidR="0048704D" w:rsidRPr="0048704D">
        <w:rPr>
          <w:rFonts w:ascii="Times New Roman" w:hAnsi="Times New Roman" w:cs="Times New Roman"/>
          <w:sz w:val="28"/>
          <w:szCs w:val="28"/>
        </w:rPr>
        <w:t xml:space="preserve">и тестирование </w:t>
      </w:r>
      <w:r w:rsidR="00242D2A" w:rsidRPr="0048704D">
        <w:rPr>
          <w:rFonts w:ascii="Times New Roman" w:hAnsi="Times New Roman" w:cs="Times New Roman"/>
          <w:sz w:val="28"/>
          <w:szCs w:val="28"/>
        </w:rPr>
        <w:t>учебных материалов по иностран</w:t>
      </w:r>
      <w:r w:rsidR="0048704D" w:rsidRPr="0048704D">
        <w:rPr>
          <w:rFonts w:ascii="Times New Roman" w:hAnsi="Times New Roman" w:cs="Times New Roman"/>
          <w:sz w:val="28"/>
          <w:szCs w:val="28"/>
        </w:rPr>
        <w:t xml:space="preserve">ному языку; </w:t>
      </w:r>
      <w:r w:rsidR="00242D2A" w:rsidRPr="0048704D">
        <w:rPr>
          <w:rFonts w:ascii="Times New Roman" w:hAnsi="Times New Roman" w:cs="Times New Roman"/>
          <w:sz w:val="28"/>
          <w:szCs w:val="28"/>
        </w:rPr>
        <w:t>изучение</w:t>
      </w:r>
      <w:r w:rsidR="0048704D" w:rsidRPr="0048704D">
        <w:rPr>
          <w:rFonts w:ascii="Times New Roman" w:hAnsi="Times New Roman" w:cs="Times New Roman"/>
          <w:sz w:val="28"/>
          <w:szCs w:val="28"/>
        </w:rPr>
        <w:t xml:space="preserve"> семантических полей в областях, связанных с лесопользованием и </w:t>
      </w:r>
      <w:proofErr w:type="spellStart"/>
      <w:r w:rsidR="0048704D" w:rsidRPr="0048704D">
        <w:rPr>
          <w:rFonts w:ascii="Times New Roman" w:hAnsi="Times New Roman" w:cs="Times New Roman"/>
          <w:sz w:val="28"/>
          <w:szCs w:val="28"/>
        </w:rPr>
        <w:t>лесоэксплуатацией</w:t>
      </w:r>
      <w:proofErr w:type="spellEnd"/>
      <w:r w:rsidR="0048704D" w:rsidRPr="0048704D">
        <w:rPr>
          <w:rFonts w:ascii="Times New Roman" w:hAnsi="Times New Roman" w:cs="Times New Roman"/>
          <w:sz w:val="28"/>
          <w:szCs w:val="28"/>
        </w:rPr>
        <w:t>; изучение переводческих трансформаций,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704D" w:rsidRPr="0048704D">
        <w:rPr>
          <w:rFonts w:ascii="Times New Roman" w:hAnsi="Times New Roman" w:cs="Times New Roman"/>
          <w:sz w:val="28"/>
          <w:szCs w:val="28"/>
        </w:rPr>
        <w:t xml:space="preserve"> при переводе специализированных текстов. </w:t>
      </w:r>
      <w:r w:rsidR="00536B64" w:rsidRPr="0048704D">
        <w:rPr>
          <w:rFonts w:ascii="Times New Roman" w:hAnsi="Times New Roman" w:cs="Times New Roman"/>
          <w:sz w:val="28"/>
          <w:szCs w:val="28"/>
        </w:rPr>
        <w:t>Большое внимание в работе секции уделяется реализации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6B64" w:rsidRPr="0048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B64" w:rsidRPr="0048704D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="00536B64" w:rsidRPr="0048704D">
        <w:rPr>
          <w:rFonts w:ascii="Times New Roman" w:hAnsi="Times New Roman" w:cs="Times New Roman"/>
          <w:sz w:val="28"/>
          <w:szCs w:val="28"/>
        </w:rPr>
        <w:t xml:space="preserve"> и развитию «</w:t>
      </w:r>
      <w:r w:rsidR="00536B64" w:rsidRPr="0048704D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536B64" w:rsidRPr="00CF4E72">
        <w:rPr>
          <w:rFonts w:ascii="Times New Roman" w:hAnsi="Times New Roman" w:cs="Times New Roman"/>
          <w:sz w:val="28"/>
          <w:szCs w:val="28"/>
        </w:rPr>
        <w:t xml:space="preserve"> </w:t>
      </w:r>
      <w:r w:rsidR="00536B64" w:rsidRPr="0048704D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36B64" w:rsidRPr="0048704D">
        <w:rPr>
          <w:rFonts w:ascii="Times New Roman" w:hAnsi="Times New Roman" w:cs="Times New Roman"/>
          <w:sz w:val="28"/>
          <w:szCs w:val="28"/>
        </w:rPr>
        <w:t>»</w:t>
      </w:r>
      <w:r w:rsidR="0048704D" w:rsidRPr="0048704D">
        <w:rPr>
          <w:rFonts w:ascii="Times New Roman" w:hAnsi="Times New Roman" w:cs="Times New Roman"/>
          <w:sz w:val="28"/>
          <w:szCs w:val="28"/>
        </w:rPr>
        <w:t>.</w:t>
      </w:r>
      <w:r w:rsidRPr="00CF4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F0339" w14:textId="10774969" w:rsidR="00536B64" w:rsidRPr="0048704D" w:rsidRDefault="00CF4E72" w:rsidP="004870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8704D">
        <w:rPr>
          <w:rFonts w:ascii="Times New Roman" w:hAnsi="Times New Roman" w:cs="Times New Roman"/>
          <w:sz w:val="28"/>
          <w:szCs w:val="28"/>
        </w:rPr>
        <w:t>работы секции студентами опубликован</w:t>
      </w:r>
      <w:r>
        <w:rPr>
          <w:rFonts w:ascii="Times New Roman" w:hAnsi="Times New Roman" w:cs="Times New Roman"/>
          <w:sz w:val="28"/>
          <w:szCs w:val="28"/>
        </w:rPr>
        <w:t xml:space="preserve"> ряд с</w:t>
      </w:r>
      <w:r w:rsidRPr="0048704D">
        <w:rPr>
          <w:rFonts w:ascii="Times New Roman" w:hAnsi="Times New Roman" w:cs="Times New Roman"/>
          <w:sz w:val="28"/>
          <w:szCs w:val="28"/>
        </w:rPr>
        <w:t xml:space="preserve">татей в </w:t>
      </w:r>
      <w:r>
        <w:rPr>
          <w:rFonts w:ascii="Times New Roman" w:hAnsi="Times New Roman" w:cs="Times New Roman"/>
          <w:sz w:val="28"/>
          <w:szCs w:val="28"/>
        </w:rPr>
        <w:t>научных изданиях</w:t>
      </w:r>
      <w:r w:rsidRPr="0048704D">
        <w:rPr>
          <w:rFonts w:ascii="Times New Roman" w:hAnsi="Times New Roman" w:cs="Times New Roman"/>
          <w:sz w:val="28"/>
          <w:szCs w:val="28"/>
        </w:rPr>
        <w:t>, индексируемых в РИНЦ</w:t>
      </w:r>
      <w:r>
        <w:rPr>
          <w:rFonts w:ascii="Times New Roman" w:hAnsi="Times New Roman" w:cs="Times New Roman"/>
          <w:sz w:val="28"/>
          <w:szCs w:val="28"/>
        </w:rPr>
        <w:t>. Кроме того, результаты своих исследований студенты представляют на научных конференциях в виде докладов на английском и русском языках</w:t>
      </w:r>
      <w:r w:rsidRPr="0048704D">
        <w:rPr>
          <w:rFonts w:ascii="Times New Roman" w:hAnsi="Times New Roman" w:cs="Times New Roman"/>
          <w:sz w:val="28"/>
          <w:szCs w:val="28"/>
        </w:rPr>
        <w:t>.</w:t>
      </w:r>
    </w:p>
    <w:sectPr w:rsidR="00536B64" w:rsidRPr="0048704D" w:rsidSect="001C75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64"/>
    <w:rsid w:val="001C7545"/>
    <w:rsid w:val="00242D2A"/>
    <w:rsid w:val="00361CC9"/>
    <w:rsid w:val="0048704D"/>
    <w:rsid w:val="00536B64"/>
    <w:rsid w:val="005B35A9"/>
    <w:rsid w:val="00646B18"/>
    <w:rsid w:val="0082089B"/>
    <w:rsid w:val="0090749C"/>
    <w:rsid w:val="00CF4E72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FFDB"/>
  <w15:docId w15:val="{BD182FA7-2F43-2047-8D6A-9464ACA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Бобрицкая</dc:creator>
  <cp:lastModifiedBy>samiamerzuk@gmail.com</cp:lastModifiedBy>
  <cp:revision>2</cp:revision>
  <dcterms:created xsi:type="dcterms:W3CDTF">2022-05-23T15:41:00Z</dcterms:created>
  <dcterms:modified xsi:type="dcterms:W3CDTF">2022-05-23T15:41:00Z</dcterms:modified>
</cp:coreProperties>
</file>