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42A13" w14:textId="77777777" w:rsidR="00B138D9" w:rsidRDefault="00D80E7D">
      <w:pPr>
        <w:spacing w:line="240" w:lineRule="auto"/>
        <w:jc w:val="center"/>
        <w:rPr>
          <w:rFonts w:ascii="Corbel" w:hAnsi="Corbel"/>
          <w:b/>
          <w:sz w:val="16"/>
          <w:szCs w:val="16"/>
        </w:rPr>
      </w:pPr>
      <w:r>
        <w:rPr>
          <w:rFonts w:ascii="Corbel" w:hAnsi="Corbel"/>
          <w:b/>
          <w:sz w:val="36"/>
          <w:szCs w:val="36"/>
        </w:rPr>
        <w:tab/>
      </w:r>
      <w:r>
        <w:rPr>
          <w:rFonts w:ascii="Corbel" w:hAnsi="Corbel"/>
          <w:b/>
          <w:sz w:val="36"/>
          <w:szCs w:val="36"/>
        </w:rPr>
        <w:tab/>
      </w:r>
      <w:r>
        <w:rPr>
          <w:rFonts w:ascii="Corbel" w:hAnsi="Corbel"/>
          <w:b/>
          <w:sz w:val="36"/>
          <w:szCs w:val="36"/>
        </w:rPr>
        <w:tab/>
      </w:r>
      <w:r>
        <w:rPr>
          <w:rFonts w:ascii="Corbel" w:hAnsi="Corbel"/>
          <w:b/>
          <w:sz w:val="36"/>
          <w:szCs w:val="36"/>
        </w:rPr>
        <w:tab/>
      </w:r>
      <w:r>
        <w:rPr>
          <w:rFonts w:ascii="Corbel" w:hAnsi="Corbel"/>
          <w:b/>
          <w:sz w:val="36"/>
          <w:szCs w:val="36"/>
        </w:rPr>
        <w:tab/>
      </w:r>
      <w:r>
        <w:rPr>
          <w:rFonts w:ascii="Corbel" w:hAnsi="Corbel"/>
          <w:b/>
          <w:sz w:val="36"/>
          <w:szCs w:val="36"/>
        </w:rPr>
        <w:tab/>
      </w:r>
      <w:r>
        <w:rPr>
          <w:rFonts w:ascii="Corbel" w:hAnsi="Corbel"/>
          <w:b/>
          <w:sz w:val="36"/>
          <w:szCs w:val="36"/>
        </w:rPr>
        <w:tab/>
      </w:r>
      <w:r>
        <w:rPr>
          <w:rFonts w:ascii="Corbel" w:hAnsi="Corbel"/>
          <w:b/>
          <w:sz w:val="36"/>
          <w:szCs w:val="36"/>
        </w:rPr>
        <w:tab/>
      </w:r>
      <w:r>
        <w:rPr>
          <w:rFonts w:ascii="Corbel" w:hAnsi="Corbel"/>
          <w:b/>
          <w:sz w:val="36"/>
          <w:szCs w:val="36"/>
        </w:rPr>
        <w:tab/>
      </w:r>
      <w:r>
        <w:rPr>
          <w:rFonts w:ascii="Corbel" w:hAnsi="Corbel"/>
          <w:b/>
          <w:sz w:val="36"/>
          <w:szCs w:val="36"/>
        </w:rPr>
        <w:tab/>
      </w:r>
      <w:r>
        <w:rPr>
          <w:rFonts w:ascii="Corbel" w:hAnsi="Corbel"/>
          <w:b/>
          <w:sz w:val="36"/>
          <w:szCs w:val="36"/>
        </w:rPr>
        <w:tab/>
      </w:r>
    </w:p>
    <w:p w14:paraId="555EEFB8" w14:textId="77777777" w:rsidR="00B138D9" w:rsidRDefault="00D80E7D">
      <w:pPr>
        <w:spacing w:line="240" w:lineRule="auto"/>
        <w:ind w:left="7080"/>
        <w:jc w:val="center"/>
        <w:rPr>
          <w:rFonts w:ascii="Corbel" w:hAnsi="Corbel"/>
          <w:b/>
          <w:sz w:val="36"/>
          <w:szCs w:val="36"/>
        </w:rPr>
      </w:pPr>
      <w:r>
        <w:rPr>
          <w:rFonts w:ascii="Corbel" w:hAnsi="Corbel"/>
          <w:b/>
          <w:sz w:val="16"/>
          <w:szCs w:val="16"/>
        </w:rPr>
        <w:t xml:space="preserve">Приложение  </w:t>
      </w:r>
    </w:p>
    <w:p w14:paraId="361F575C" w14:textId="77777777" w:rsidR="00B138D9" w:rsidRDefault="00D80E7D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Распорядиться средствами материнского (семейного) капитала на образование ребенка стало проще! </w:t>
      </w:r>
    </w:p>
    <w:p w14:paraId="6B674560" w14:textId="77777777" w:rsidR="00B138D9" w:rsidRDefault="00D80E7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Владелец сертификата на материнский (семейный) капитал, в случае, если ребенок обучается в нашем образовательном учреждении, может оплатить его обучение, подав заявление о распоряжении средствами М(С)К прямо в </w:t>
      </w:r>
      <w:r>
        <w:object w:dxaOrig="2880" w:dyaOrig="3870" w14:anchorId="67DC98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>
            <v:imagedata r:id="rId4" o:title=""/>
          </v:shape>
          <o:OLEObject Type="Embed" ProgID="PBrush" ShapeID="_x0000_i1025" DrawAspect="Content" ObjectID="_1819795927" r:id="rId5"/>
        </w:object>
      </w:r>
      <w: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«Санкт-Петербургский 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госуда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рственный  лесотехнический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университете им.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С.М.Кирова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(СПбГЛТУ)</w:t>
      </w:r>
    </w:p>
    <w:p w14:paraId="73DD75B9" w14:textId="77777777" w:rsidR="00B138D9" w:rsidRDefault="00D80E7D">
      <w:pPr>
        <w:spacing w:line="240" w:lineRule="auto"/>
        <w:ind w:firstLine="708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Средства М(С</w:t>
      </w:r>
      <w:proofErr w:type="gramStart"/>
      <w:r>
        <w:rPr>
          <w:rFonts w:ascii="Arial" w:hAnsi="Arial" w:cs="Arial"/>
          <w:b/>
          <w:sz w:val="23"/>
          <w:szCs w:val="23"/>
        </w:rPr>
        <w:t>)</w:t>
      </w:r>
      <w:proofErr w:type="gramEnd"/>
      <w:r>
        <w:rPr>
          <w:rFonts w:ascii="Arial" w:hAnsi="Arial" w:cs="Arial"/>
          <w:b/>
          <w:sz w:val="23"/>
          <w:szCs w:val="23"/>
        </w:rPr>
        <w:t>К могут быть направлены на оплату обучения ребенка на основании договора об оказании платных образовательных услуг, заключенного владельцем сертификата с организацией, имеющей л</w:t>
      </w:r>
      <w:r>
        <w:rPr>
          <w:rFonts w:ascii="Arial" w:hAnsi="Arial" w:cs="Arial"/>
          <w:b/>
          <w:sz w:val="23"/>
          <w:szCs w:val="23"/>
        </w:rPr>
        <w:t>ицензию на осуществление образовательной деятельности.</w:t>
      </w:r>
    </w:p>
    <w:p w14:paraId="11FA322C" w14:textId="77777777" w:rsidR="00B138D9" w:rsidRDefault="00D80E7D">
      <w:pPr>
        <w:spacing w:line="240" w:lineRule="auto"/>
        <w:ind w:firstLine="708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Основные условия: </w:t>
      </w:r>
    </w:p>
    <w:p w14:paraId="46636E1E" w14:textId="77777777" w:rsidR="00B138D9" w:rsidRDefault="00D80E7D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1.средства можно направить </w:t>
      </w:r>
      <w:r>
        <w:rPr>
          <w:rFonts w:ascii="Arial" w:hAnsi="Arial" w:cs="Arial"/>
          <w:sz w:val="23"/>
          <w:szCs w:val="23"/>
          <w:u w:val="single"/>
        </w:rPr>
        <w:t>после истечения трех лет</w:t>
      </w:r>
      <w:r>
        <w:rPr>
          <w:rFonts w:ascii="Arial" w:hAnsi="Arial" w:cs="Arial"/>
          <w:sz w:val="23"/>
          <w:szCs w:val="23"/>
        </w:rPr>
        <w:t xml:space="preserve"> со дня рождения ребенка, в связи с рождением которого возникло право на Сертификат;</w:t>
      </w:r>
    </w:p>
    <w:p w14:paraId="6F844E36" w14:textId="77777777" w:rsidR="00B138D9" w:rsidRDefault="00B138D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41B95B3D" w14:textId="77777777" w:rsidR="00B138D9" w:rsidRDefault="00D80E7D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2.на дату начала обучения возраст обучающегося ребенка </w:t>
      </w:r>
      <w:r>
        <w:rPr>
          <w:rFonts w:ascii="Arial" w:hAnsi="Arial" w:cs="Arial"/>
          <w:sz w:val="23"/>
          <w:szCs w:val="23"/>
          <w:u w:val="single"/>
        </w:rPr>
        <w:t>не должен превышать 25 лет</w:t>
      </w:r>
      <w:r>
        <w:rPr>
          <w:rFonts w:ascii="Arial" w:hAnsi="Arial" w:cs="Arial"/>
          <w:sz w:val="23"/>
          <w:szCs w:val="23"/>
        </w:rPr>
        <w:t>.</w:t>
      </w:r>
    </w:p>
    <w:p w14:paraId="7EEE031B" w14:textId="77777777" w:rsidR="00B138D9" w:rsidRDefault="00D80E7D">
      <w:pPr>
        <w:spacing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14:paraId="0BFA1BBF" w14:textId="77777777" w:rsidR="00B138D9" w:rsidRDefault="00D80E7D">
      <w:pPr>
        <w:spacing w:line="240" w:lineRule="auto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Заявление можно подать следующими способами:</w:t>
      </w:r>
    </w:p>
    <w:p w14:paraId="15072876" w14:textId="77777777" w:rsidR="00B138D9" w:rsidRDefault="00D80E7D">
      <w:pPr>
        <w:spacing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в Многофункциональном центре предоставления государственных и муниципальных услуг (МФЦ);</w:t>
      </w:r>
    </w:p>
    <w:p w14:paraId="4EA7E193" w14:textId="77777777" w:rsidR="00B138D9" w:rsidRDefault="00D80E7D">
      <w:pPr>
        <w:spacing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-офис Клиентского обслуживания Соци</w:t>
      </w:r>
      <w:r>
        <w:rPr>
          <w:rFonts w:ascii="Arial" w:hAnsi="Arial" w:cs="Arial"/>
          <w:sz w:val="23"/>
          <w:szCs w:val="23"/>
        </w:rPr>
        <w:t>ального фонда;</w:t>
      </w:r>
    </w:p>
    <w:p w14:paraId="1985B2C6" w14:textId="77777777" w:rsidR="00B138D9" w:rsidRDefault="00D80E7D">
      <w:pPr>
        <w:spacing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Единый портал государственных и муниципальных услуг (ЕПГУ)*</w:t>
      </w:r>
    </w:p>
    <w:p w14:paraId="39281EC3" w14:textId="77777777" w:rsidR="00B138D9" w:rsidRDefault="00D80E7D">
      <w:pPr>
        <w:spacing w:line="240" w:lineRule="auto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-  </w:t>
      </w:r>
      <w:r>
        <w:rPr>
          <w:rFonts w:ascii="Arial" w:hAnsi="Arial" w:cs="Arial"/>
          <w:b/>
          <w:sz w:val="23"/>
          <w:szCs w:val="23"/>
          <w:u w:val="single"/>
          <w:lang w:val="en-US"/>
        </w:rPr>
        <w:t>NB</w:t>
      </w:r>
      <w:r>
        <w:rPr>
          <w:rFonts w:ascii="Arial" w:hAnsi="Arial" w:cs="Arial"/>
          <w:b/>
          <w:sz w:val="23"/>
          <w:szCs w:val="23"/>
          <w:u w:val="single"/>
        </w:rPr>
        <w:t xml:space="preserve">! НОВОЕ!!! В стенах </w:t>
      </w:r>
      <w:r>
        <w:object w:dxaOrig="2880" w:dyaOrig="3870" w14:anchorId="14DD86A0">
          <v:shape id="_x0000_i1026" type="#_x0000_t75" style="width:41.25pt;height:55.5pt" o:ole="">
            <v:imagedata r:id="rId4" o:title=""/>
          </v:shape>
          <o:OLEObject Type="Embed" ProgID="PBrush" ShapeID="_x0000_i1026" DrawAspect="Content" ObjectID="_1819795928" r:id="rId6"/>
        </w:objec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ru-RU"/>
        </w:rPr>
        <w:t xml:space="preserve">«Санкт-Петербургского </w:t>
      </w:r>
      <w:proofErr w:type="gramStart"/>
      <w:r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ru-RU"/>
        </w:rPr>
        <w:t>государственного  лесотехнического</w:t>
      </w:r>
      <w:proofErr w:type="gramEnd"/>
      <w:r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ru-RU"/>
        </w:rPr>
        <w:t xml:space="preserve"> университета им. </w:t>
      </w:r>
      <w:proofErr w:type="spellStart"/>
      <w:r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ru-RU"/>
        </w:rPr>
        <w:t>С.М.Кирова</w:t>
      </w:r>
      <w:proofErr w:type="spellEnd"/>
      <w:r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ru-RU"/>
        </w:rPr>
        <w:t>» (СПбГЛТУ)</w:t>
      </w:r>
      <w:r>
        <w:rPr>
          <w:rFonts w:ascii="Arial" w:hAnsi="Arial" w:cs="Arial"/>
          <w:b/>
          <w:sz w:val="23"/>
          <w:szCs w:val="23"/>
          <w:u w:val="single"/>
        </w:rPr>
        <w:t>**</w:t>
      </w:r>
    </w:p>
    <w:p w14:paraId="5330E798" w14:textId="77777777" w:rsidR="00B138D9" w:rsidRDefault="00D80E7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3"/>
          <w:szCs w:val="23"/>
        </w:rPr>
        <w:t>*</w:t>
      </w:r>
      <w:r>
        <w:rPr>
          <w:rFonts w:ascii="Arial" w:hAnsi="Arial" w:cs="Arial"/>
        </w:rPr>
        <w:t xml:space="preserve">У </w:t>
      </w:r>
      <w:r>
        <w:object w:dxaOrig="2880" w:dyaOrig="3870" w14:anchorId="11825F6D">
          <v:shape id="_x0000_i1027" type="#_x0000_t75" style="width:41.25pt;height:55.5pt" o:ole="">
            <v:imagedata r:id="rId4" o:title=""/>
          </v:shape>
          <o:OLEObject Type="Embed" ProgID="PBrush" ShapeID="_x0000_i1027" DrawAspect="Content" ObjectID="_1819795929" r:id="rId7"/>
        </w:object>
      </w:r>
      <w:r>
        <w:rPr>
          <w:rFonts w:ascii="Arial" w:hAnsi="Arial" w:cs="Arial"/>
          <w:sz w:val="20"/>
          <w:szCs w:val="20"/>
        </w:rPr>
        <w:t xml:space="preserve"> есть</w:t>
      </w:r>
      <w:r>
        <w:rPr>
          <w:rFonts w:ascii="Arial" w:hAnsi="Arial" w:cs="Arial"/>
        </w:rPr>
        <w:t xml:space="preserve"> соглашение об информационном взаимодействии с Социальным фондом, предоставление к заявлению документов не требуется. </w:t>
      </w:r>
    </w:p>
    <w:p w14:paraId="16319A5F" w14:textId="77777777" w:rsidR="00B138D9" w:rsidRDefault="00D80E7D">
      <w:pPr>
        <w:spacing w:line="240" w:lineRule="auto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**</w:t>
      </w:r>
      <w:r>
        <w:rPr>
          <w:rFonts w:ascii="Arial" w:hAnsi="Arial" w:cs="Arial"/>
          <w:b/>
          <w:sz w:val="23"/>
          <w:szCs w:val="23"/>
        </w:rPr>
        <w:t xml:space="preserve">Если договор на оплату обучения ребенка заключен с </w:t>
      </w:r>
      <w:r>
        <w:object w:dxaOrig="2880" w:dyaOrig="3870" w14:anchorId="51938E05">
          <v:shape id="_x0000_i1028" type="#_x0000_t75" style="width:41.25pt;height:55.5pt" o:ole="">
            <v:imagedata r:id="rId4" o:title=""/>
          </v:shape>
          <o:OLEObject Type="Embed" ProgID="PBrush" ShapeID="_x0000_i1028" DrawAspect="Content" ObjectID="_1819795930" r:id="rId8"/>
        </w:objec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«Санкт-Петербургским </w:t>
      </w:r>
      <w:proofErr w:type="gramStart"/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государственным  лесотехническим</w:t>
      </w:r>
      <w:proofErr w:type="gramEnd"/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университет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ом им. </w:t>
      </w:r>
      <w:proofErr w:type="spellStart"/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С.М.Кирова</w:t>
      </w:r>
      <w:proofErr w:type="spellEnd"/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» (СПбГЛТУ)</w:t>
      </w:r>
    </w:p>
    <w:p w14:paraId="07FBF46C" w14:textId="77777777" w:rsidR="00B138D9" w:rsidRDefault="00B138D9">
      <w:pPr>
        <w:rPr>
          <w:rFonts w:ascii="Arial" w:hAnsi="Arial" w:cs="Arial"/>
        </w:rPr>
      </w:pPr>
    </w:p>
    <w:sectPr w:rsidR="00B138D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D9"/>
    <w:rsid w:val="00B138D9"/>
    <w:rsid w:val="00D8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4FF2"/>
  <w15:docId w15:val="{93B900DB-9673-4A92-94CB-DF8E9DA9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8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Мария Олеговна</dc:creator>
  <cp:lastModifiedBy>user</cp:lastModifiedBy>
  <cp:revision>2</cp:revision>
  <dcterms:created xsi:type="dcterms:W3CDTF">2025-09-19T11:06:00Z</dcterms:created>
  <dcterms:modified xsi:type="dcterms:W3CDTF">2025-09-19T11:06:00Z</dcterms:modified>
</cp:coreProperties>
</file>